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10/30/2024</w:t>
        <w:br w:type="textWrapping"/>
        <w:t xml:space="preserve">Attendees: Angie Martinez, Jesus Elespuru, Steven Luque, Christopher Perez, Darniel Padron</w:t>
        <w:br w:type="textWrapping"/>
        <w:br w:type="textWrapping"/>
        <w:t xml:space="preserve">Start time: 5:00PM</w:t>
        <w:br w:type="textWrapping"/>
        <w:t xml:space="preserve">End time: 6:00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3"/>
        </w:numPr>
        <w:ind w:left="1440" w:hanging="360"/>
      </w:pPr>
      <w:r w:rsidDel="00000000" w:rsidR="00000000" w:rsidRPr="00000000">
        <w:rPr>
          <w:rtl w:val="0"/>
        </w:rPr>
        <w:t xml:space="preserve">Continue working on the web application</w:t>
      </w:r>
    </w:p>
    <w:p w:rsidR="00000000" w:rsidDel="00000000" w:rsidP="00000000" w:rsidRDefault="00000000" w:rsidRPr="00000000" w14:paraId="00000006">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3"/>
        </w:numPr>
        <w:ind w:left="1440" w:hanging="360"/>
      </w:pPr>
      <w:r w:rsidDel="00000000" w:rsidR="00000000" w:rsidRPr="00000000">
        <w:rPr>
          <w:rtl w:val="0"/>
        </w:rPr>
        <w:t xml:space="preserve">Continue implementing ML algorithms for water quality prediction in x amount of time.</w:t>
      </w:r>
    </w:p>
    <w:p w:rsidR="00000000" w:rsidDel="00000000" w:rsidP="00000000" w:rsidRDefault="00000000" w:rsidRPr="00000000" w14:paraId="0000000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3"/>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Plan what to improve in the case</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Test various methods</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Thought of ways of improving layout of internals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continue to improve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Checked the measurements of the case and finalized the case fan mounting bracket design.</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Acquire access to the dashboard development, test Pi’s temperature increase in the case when in the sun, discuss case fan options with Dr. Reis, discuss potential future use of the unused wires to determine if they should be heat-shrinked or waterproof-heat-shrinked, discuss the need for and implementation of the elevated platform within the case, discuss the placement of the batteries relative to the planned case fan opening, and confirm measurements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